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AD022C" w:rsidRDefault="0046116D" w:rsidP="00DA06EB">
            <w:pPr>
              <w:spacing w:line="360" w:lineRule="auto"/>
              <w:jc w:val="center"/>
              <w:rPr>
                <w:rFonts w:asciiTheme="minorHAnsi" w:eastAsiaTheme="majorEastAsia" w:hAnsiTheme="minorHAnsi" w:cstheme="minorHAnsi"/>
                <w:b/>
                <w:bCs/>
                <w:i/>
                <w:iCs/>
              </w:rPr>
            </w:pPr>
            <w:r w:rsidRPr="00AD022C">
              <w:rPr>
                <w:rFonts w:asciiTheme="minorHAnsi" w:hAnsiTheme="minorHAnsi" w:cstheme="minorHAnsi"/>
                <w:b/>
                <w:bCs/>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E480516" w:rsidR="00381365" w:rsidRPr="003A55A3" w:rsidRDefault="00B67D39" w:rsidP="003A55A3">
      <w:pPr>
        <w:spacing w:after="120" w:line="276" w:lineRule="auto"/>
        <w:jc w:val="both"/>
        <w:rPr>
          <w:rFonts w:cstheme="minorHAnsi"/>
          <w:bCs/>
          <w:i/>
          <w:iCs/>
          <w:color w:val="002060"/>
          <w:szCs w:val="18"/>
          <w:u w:val="single"/>
          <w:lang w:eastAsia="pl-PL"/>
        </w:rPr>
      </w:pPr>
      <w:r w:rsidRPr="00B67D39">
        <w:rPr>
          <w:rFonts w:cstheme="minorHAnsi"/>
          <w:szCs w:val="18"/>
          <w:lang w:eastAsia="pl-PL"/>
        </w:rPr>
        <w:t xml:space="preserve">Dotyczy postępowania zakupowego nr </w:t>
      </w:r>
      <w:bookmarkStart w:id="6" w:name="_Hlk214957825"/>
      <w:r w:rsidR="00CA52E0" w:rsidRPr="00CA52E0">
        <w:rPr>
          <w:rFonts w:cstheme="minorHAnsi"/>
          <w:b/>
          <w:szCs w:val="18"/>
          <w:lang w:eastAsia="pl-PL"/>
        </w:rPr>
        <w:t>POST/DYS/OLD/GZ/04</w:t>
      </w:r>
      <w:r w:rsidR="00981235">
        <w:rPr>
          <w:rFonts w:cstheme="minorHAnsi"/>
          <w:b/>
          <w:szCs w:val="18"/>
          <w:lang w:eastAsia="pl-PL"/>
        </w:rPr>
        <w:t>244</w:t>
      </w:r>
      <w:r w:rsidR="00CA52E0" w:rsidRPr="00CA52E0">
        <w:rPr>
          <w:rFonts w:cstheme="minorHAnsi"/>
          <w:b/>
          <w:szCs w:val="18"/>
          <w:lang w:eastAsia="pl-PL"/>
        </w:rPr>
        <w:t>/2025</w:t>
      </w:r>
      <w:bookmarkEnd w:id="6"/>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bookmarkStart w:id="7" w:name="_Hlk214958203"/>
      <w:r w:rsidR="00981235" w:rsidRPr="00981235">
        <w:rPr>
          <w:rFonts w:cstheme="minorHAnsi"/>
          <w:bCs/>
          <w:i/>
          <w:iCs/>
          <w:color w:val="002060"/>
          <w:szCs w:val="18"/>
          <w:u w:val="single"/>
          <w:lang w:eastAsia="pl-PL"/>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Przedbórz, Fałków, Kluczewsko, Gorzkowice, Łęki Szlacheckie, Ręczno, Masłowice, Wielgomłyny</w:t>
      </w:r>
      <w:bookmarkEnd w:id="7"/>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EAD064" w14:textId="6D07108A" w:rsidR="00981235" w:rsidRPr="00981235" w:rsidRDefault="00981235" w:rsidP="00981235">
      <w:pPr>
        <w:pStyle w:val="Nagwek2"/>
        <w:widowControl w:val="0"/>
        <w:numPr>
          <w:ilvl w:val="0"/>
          <w:numId w:val="0"/>
        </w:numPr>
        <w:spacing w:before="120" w:after="120" w:line="240" w:lineRule="exact"/>
        <w:ind w:left="426"/>
        <w:rPr>
          <w:rFonts w:cstheme="minorHAnsi"/>
          <w:b/>
          <w:color w:val="002060"/>
        </w:rPr>
      </w:pPr>
      <w:r w:rsidRPr="00981235">
        <w:rPr>
          <w:rFonts w:cstheme="minorHAnsi"/>
          <w:b/>
          <w:color w:val="002060"/>
        </w:rPr>
        <w:t xml:space="preserve">Sukcesywne wykonywanie prac projektowych i robót budowlanych polegających </w:t>
      </w:r>
      <w:r w:rsidRPr="00981235">
        <w:rPr>
          <w:rFonts w:cstheme="minorHAnsi"/>
          <w:b/>
          <w:color w:val="002060"/>
        </w:rPr>
        <w:br/>
      </w:r>
      <w:r w:rsidRPr="00981235">
        <w:rPr>
          <w:rFonts w:cstheme="minorHAnsi"/>
          <w:b/>
          <w:color w:val="002060"/>
        </w:rPr>
        <w:t xml:space="preserve">na wykonywaniu przyłączy lub linii niskiego napięcia dla celów przyłączenia nowych odbiorców na terenie PGE Dystrybucja S.A. Oddział Łódź na obszarze działania RE Piotrków Tryb. </w:t>
      </w:r>
      <w:r w:rsidRPr="00981235">
        <w:rPr>
          <w:rFonts w:cstheme="minorHAnsi"/>
          <w:b/>
          <w:color w:val="002060"/>
        </w:rPr>
        <w:br/>
      </w:r>
      <w:r w:rsidRPr="00981235">
        <w:rPr>
          <w:rFonts w:cstheme="minorHAnsi"/>
          <w:b/>
          <w:color w:val="002060"/>
        </w:rPr>
        <w:t>- w obrębie gmin Przedbórz, Fałków, Kluczewsko, Gorzkowice, Łęki Szlacheckie, Ręczno, Masłowice, Wielgomłyny</w:t>
      </w:r>
    </w:p>
    <w:p w14:paraId="2BD488B3" w14:textId="77777777"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netto ..................................... zł (słownie ........................................)</w:t>
      </w:r>
    </w:p>
    <w:p w14:paraId="138CF52D" w14:textId="01F0B82F"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Wartość podatku VAT .................. zł, według stawki ……..…. %</w:t>
      </w:r>
    </w:p>
    <w:p w14:paraId="4A96E471" w14:textId="21A67107" w:rsidR="00B67D39"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brutto ................................. zł (słownie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lastRenderedPageBreak/>
        <w:t xml:space="preserve">Uwaga! - Cena ważona oferty netto to przeniesiona z Załącznika nr 3.1. do SWZ cena obliczona z uwzględnieniem wag (poz. </w:t>
      </w:r>
      <w:r w:rsidRPr="00AC0C2F">
        <w:rPr>
          <w:rFonts w:cstheme="minorHAnsi"/>
          <w:b/>
          <w:szCs w:val="18"/>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435E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435E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435E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435E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7C16867F"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Wadium o wartości 5 000,00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5CA1A7D" w:rsidR="00347E8D" w:rsidRPr="006B2C28" w:rsidRDefault="00CA52E0" w:rsidP="00582CE9">
          <w:pPr>
            <w:suppressAutoHyphens/>
            <w:ind w:right="187"/>
            <w:rPr>
              <w:rFonts w:asciiTheme="majorHAnsi" w:hAnsiTheme="majorHAnsi"/>
              <w:color w:val="000000" w:themeColor="text1"/>
              <w:sz w:val="14"/>
              <w:szCs w:val="18"/>
            </w:rPr>
          </w:pPr>
          <w:r w:rsidRPr="00CA52E0">
            <w:rPr>
              <w:rFonts w:asciiTheme="majorHAnsi" w:hAnsiTheme="majorHAnsi"/>
              <w:b/>
              <w:color w:val="000000" w:themeColor="text1"/>
              <w:sz w:val="14"/>
              <w:szCs w:val="18"/>
            </w:rPr>
            <w:t>POST/DYS/OLD/GZ/04</w:t>
          </w:r>
          <w:r w:rsidR="00981235">
            <w:rPr>
              <w:rFonts w:asciiTheme="majorHAnsi" w:hAnsiTheme="majorHAnsi"/>
              <w:b/>
              <w:color w:val="000000" w:themeColor="text1"/>
              <w:sz w:val="14"/>
              <w:szCs w:val="18"/>
            </w:rPr>
            <w:t>244</w:t>
          </w:r>
          <w:r w:rsidRPr="00CA52E0">
            <w:rPr>
              <w:rFonts w:asciiTheme="majorHAnsi" w:hAnsiTheme="majorHAnsi"/>
              <w:b/>
              <w:color w:val="000000" w:themeColor="text1"/>
              <w:sz w:val="14"/>
              <w:szCs w:val="18"/>
            </w:rPr>
            <w:t xml:space="preserve">/2025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35EE"/>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5A3"/>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0CF3"/>
    <w:rsid w:val="00742321"/>
    <w:rsid w:val="00742807"/>
    <w:rsid w:val="00757B10"/>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1235"/>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0C2F"/>
    <w:rsid w:val="00AC4A8D"/>
    <w:rsid w:val="00AC5A4C"/>
    <w:rsid w:val="00AD022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3097"/>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7C76"/>
    <w:rsid w:val="00FC7BB0"/>
    <w:rsid w:val="00FD22AB"/>
    <w:rsid w:val="00FD2808"/>
    <w:rsid w:val="00FD3338"/>
    <w:rsid w:val="00FE13ED"/>
    <w:rsid w:val="00FE2FDB"/>
    <w:rsid w:val="00FE4AEE"/>
    <w:rsid w:val="00FE53C8"/>
    <w:rsid w:val="00FF0889"/>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H Załącznik nr 3 do SWZ - Formularz ofertowy.docx</dmsv2BaseFileName>
    <dmsv2BaseDisplayName xmlns="http://schemas.microsoft.com/sharepoint/v3">H Załącznik nr 3 do SWZ - Formularz ofertowy</dmsv2BaseDisplayName>
    <dmsv2SWPP2ObjectNumber xmlns="http://schemas.microsoft.com/sharepoint/v3">POST/DYS/OLD/GZ/04244/2025                        </dmsv2SWPP2ObjectNumber>
    <dmsv2SWPP2SumMD5 xmlns="http://schemas.microsoft.com/sharepoint/v3">7934417840ab9da79fe5e6b76805c86c</dmsv2SWPP2SumMD5>
    <dmsv2BaseMoved xmlns="http://schemas.microsoft.com/sharepoint/v3">false</dmsv2BaseMoved>
    <dmsv2BaseIsSensitive xmlns="http://schemas.microsoft.com/sharepoint/v3">true</dmsv2BaseIsSensitive>
    <dmsv2SWPP2IDSWPP2 xmlns="http://schemas.microsoft.com/sharepoint/v3">699832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23852264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DPFVW34YURAE-834641568-8440</_dlc_DocId>
    <_dlc_DocIdUrl xmlns="a19cb1c7-c5c7-46d4-85ae-d83685407bba">
      <Url>https://swpp2.dms.gkpge.pl/sites/40/_layouts/15/DocIdRedir.aspx?ID=DPFVW34YURAE-834641568-8440</Url>
      <Description>DPFVW34YURAE-834641568-8440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3.xml><?xml version="1.0" encoding="utf-8"?>
<ds:datastoreItem xmlns:ds="http://schemas.openxmlformats.org/officeDocument/2006/customXml" ds:itemID="{8F706859-12DB-4A7A-898D-1E3667E537DD}"/>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76F9262-D0DE-4008-817C-912211A18382}"/>
</file>

<file path=docProps/app.xml><?xml version="1.0" encoding="utf-8"?>
<Properties xmlns="http://schemas.openxmlformats.org/officeDocument/2006/extended-properties" xmlns:vt="http://schemas.openxmlformats.org/officeDocument/2006/docPropsVTypes">
  <Template>PGE word swz test</Template>
  <TotalTime>40</TotalTime>
  <Pages>3</Pages>
  <Words>1276</Words>
  <Characters>7656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8</cp:revision>
  <cp:lastPrinted>2024-07-15T11:21:00Z</cp:lastPrinted>
  <dcterms:created xsi:type="dcterms:W3CDTF">2025-10-02T07:45:00Z</dcterms:created>
  <dcterms:modified xsi:type="dcterms:W3CDTF">2025-11-25T10:02:00Z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373144c3-5d2f-442a-b618-5c4840755ddf</vt:lpwstr>
  </property>
</Properties>
</file>